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77495" w14:textId="77777777" w:rsidR="00077DFF" w:rsidRPr="00D62CB8" w:rsidRDefault="00077DFF" w:rsidP="00077DFF">
      <w:pPr>
        <w:pStyle w:val="Heading1"/>
        <w:spacing w:line="331" w:lineRule="auto"/>
        <w:rPr>
          <w:color w:val="auto"/>
        </w:rPr>
      </w:pPr>
      <w:bookmarkStart w:id="0" w:name="_xmb7ahv7dvf2" w:colFirst="0" w:colLast="0"/>
      <w:bookmarkEnd w:id="0"/>
      <w:r w:rsidRPr="00D62CB8">
        <w:rPr>
          <w:color w:val="auto"/>
        </w:rPr>
        <w:t>Hatherleigh Festival Committee Meeting</w:t>
      </w:r>
    </w:p>
    <w:p w14:paraId="4D202A68" w14:textId="77777777" w:rsidR="00077DFF" w:rsidRPr="00D62CB8" w:rsidRDefault="00077DFF" w:rsidP="00077DFF">
      <w:pPr>
        <w:tabs>
          <w:tab w:val="left" w:pos="450"/>
          <w:tab w:val="left" w:pos="900"/>
        </w:tabs>
        <w:spacing w:line="331" w:lineRule="auto"/>
        <w:rPr>
          <w:color w:val="auto"/>
        </w:rPr>
      </w:pPr>
      <w:r w:rsidRPr="00D62CB8">
        <w:rPr>
          <w:color w:val="auto"/>
        </w:rPr>
        <w:t>Committee Meeting Minutes</w:t>
      </w:r>
      <w:r w:rsidRPr="00D62CB8">
        <w:rPr>
          <w:i/>
          <w:color w:val="auto"/>
        </w:rPr>
        <w:t xml:space="preserve"> (draft)</w:t>
      </w:r>
      <w:r w:rsidRPr="00D62CB8">
        <w:rPr>
          <w:color w:val="auto"/>
        </w:rPr>
        <w:t xml:space="preserve"> </w:t>
      </w:r>
    </w:p>
    <w:p w14:paraId="6607AD0C" w14:textId="77777777" w:rsidR="00077DFF" w:rsidRPr="00D62CB8" w:rsidRDefault="00077DFF" w:rsidP="00077DFF">
      <w:pPr>
        <w:tabs>
          <w:tab w:val="left" w:pos="450"/>
          <w:tab w:val="left" w:pos="900"/>
        </w:tabs>
        <w:spacing w:line="331" w:lineRule="auto"/>
        <w:rPr>
          <w:color w:val="auto"/>
        </w:rPr>
      </w:pPr>
    </w:p>
    <w:p w14:paraId="4F869A52" w14:textId="77777777" w:rsidR="00077DFF" w:rsidRPr="00D62CB8" w:rsidRDefault="00077DFF" w:rsidP="00077DFF">
      <w:pPr>
        <w:tabs>
          <w:tab w:val="left" w:pos="450"/>
          <w:tab w:val="left" w:pos="900"/>
        </w:tabs>
        <w:spacing w:line="331" w:lineRule="auto"/>
        <w:rPr>
          <w:color w:val="auto"/>
        </w:rPr>
      </w:pPr>
      <w:r w:rsidRPr="00D62CB8">
        <w:rPr>
          <w:b/>
          <w:color w:val="auto"/>
        </w:rPr>
        <w:t>Date and place of Meeting</w:t>
      </w:r>
      <w:r w:rsidRPr="00D62CB8">
        <w:rPr>
          <w:color w:val="auto"/>
        </w:rPr>
        <w:t>: 22</w:t>
      </w:r>
      <w:r w:rsidRPr="00D62CB8">
        <w:rPr>
          <w:color w:val="auto"/>
          <w:vertAlign w:val="superscript"/>
        </w:rPr>
        <w:t>nd</w:t>
      </w:r>
      <w:r w:rsidRPr="00D62CB8">
        <w:rPr>
          <w:color w:val="auto"/>
        </w:rPr>
        <w:t xml:space="preserve"> November 2017, 8pm at The George.</w:t>
      </w:r>
    </w:p>
    <w:p w14:paraId="79DB2A61" w14:textId="77777777" w:rsidR="00077DFF" w:rsidRPr="00D62CB8" w:rsidRDefault="00077DFF" w:rsidP="00077DFF">
      <w:pPr>
        <w:tabs>
          <w:tab w:val="left" w:pos="450"/>
          <w:tab w:val="left" w:pos="900"/>
        </w:tabs>
        <w:spacing w:line="331" w:lineRule="auto"/>
        <w:rPr>
          <w:color w:val="auto"/>
        </w:rPr>
      </w:pPr>
    </w:p>
    <w:p w14:paraId="67F5CF56" w14:textId="1E50DB61" w:rsidR="00077DFF" w:rsidRPr="00D62CB8" w:rsidRDefault="00077DFF" w:rsidP="00077DFF">
      <w:pPr>
        <w:tabs>
          <w:tab w:val="left" w:pos="450"/>
          <w:tab w:val="left" w:pos="900"/>
        </w:tabs>
        <w:spacing w:line="331" w:lineRule="auto"/>
        <w:rPr>
          <w:color w:val="auto"/>
        </w:rPr>
      </w:pPr>
      <w:r w:rsidRPr="00D62CB8">
        <w:rPr>
          <w:b/>
          <w:color w:val="auto"/>
        </w:rPr>
        <w:t xml:space="preserve">Committee Members </w:t>
      </w:r>
      <w:proofErr w:type="gramStart"/>
      <w:r w:rsidRPr="00D62CB8">
        <w:rPr>
          <w:b/>
          <w:color w:val="auto"/>
        </w:rPr>
        <w:t>Present</w:t>
      </w:r>
      <w:r w:rsidRPr="00D62CB8">
        <w:rPr>
          <w:color w:val="auto"/>
        </w:rPr>
        <w:t>:,</w:t>
      </w:r>
      <w:proofErr w:type="gramEnd"/>
      <w:r w:rsidRPr="00D62CB8">
        <w:rPr>
          <w:color w:val="auto"/>
        </w:rPr>
        <w:t xml:space="preserve"> Gemma Denham, Steve Carter, Steve Attfield, Ben Whiting, Greg Bushell, Rupert Brandon-King, Meg Hanson, Josie Lloyd, Alan Durrant, Chris Syver, Ben Bailey, Clare Tyson, Alan Beaman</w:t>
      </w:r>
    </w:p>
    <w:p w14:paraId="5C1FF912" w14:textId="77777777" w:rsidR="00077DFF" w:rsidRPr="00D62CB8" w:rsidRDefault="00077DFF" w:rsidP="00077DFF">
      <w:pPr>
        <w:tabs>
          <w:tab w:val="left" w:pos="450"/>
          <w:tab w:val="left" w:pos="900"/>
        </w:tabs>
        <w:rPr>
          <w:color w:val="auto"/>
        </w:rPr>
      </w:pPr>
    </w:p>
    <w:p w14:paraId="51A317C8" w14:textId="77777777" w:rsidR="00077DFF" w:rsidRPr="00D62CB8" w:rsidRDefault="00077DFF" w:rsidP="00077DFF">
      <w:pPr>
        <w:tabs>
          <w:tab w:val="left" w:pos="450"/>
          <w:tab w:val="left" w:pos="900"/>
        </w:tabs>
        <w:spacing w:line="331" w:lineRule="auto"/>
        <w:rPr>
          <w:b/>
          <w:color w:val="auto"/>
        </w:rPr>
      </w:pPr>
      <w:r w:rsidRPr="00D62CB8">
        <w:rPr>
          <w:color w:val="auto"/>
        </w:rPr>
        <w:t xml:space="preserve">1. </w:t>
      </w:r>
      <w:r w:rsidRPr="00D62CB8">
        <w:rPr>
          <w:b/>
          <w:color w:val="auto"/>
        </w:rPr>
        <w:t xml:space="preserve">   </w:t>
      </w:r>
      <w:r w:rsidRPr="00D62CB8">
        <w:rPr>
          <w:b/>
          <w:color w:val="auto"/>
        </w:rPr>
        <w:tab/>
        <w:t>Apologies for Absence</w:t>
      </w:r>
    </w:p>
    <w:p w14:paraId="78D4313D" w14:textId="196605F7" w:rsidR="00077DFF" w:rsidRPr="00D62CB8" w:rsidRDefault="00077DFF" w:rsidP="00077DFF">
      <w:pPr>
        <w:tabs>
          <w:tab w:val="left" w:pos="450"/>
          <w:tab w:val="left" w:pos="900"/>
        </w:tabs>
        <w:rPr>
          <w:color w:val="auto"/>
        </w:rPr>
      </w:pPr>
      <w:r w:rsidRPr="00D62CB8">
        <w:rPr>
          <w:color w:val="auto"/>
        </w:rPr>
        <w:t xml:space="preserve">John Morris, Luppo </w:t>
      </w:r>
      <w:proofErr w:type="spellStart"/>
      <w:r w:rsidRPr="00D62CB8">
        <w:rPr>
          <w:color w:val="auto"/>
        </w:rPr>
        <w:t>Deipenbrook</w:t>
      </w:r>
      <w:proofErr w:type="spellEnd"/>
      <w:r w:rsidRPr="00D62CB8">
        <w:rPr>
          <w:color w:val="auto"/>
        </w:rPr>
        <w:t xml:space="preserve">, Rachel Laycock, Neil Price, Sue </w:t>
      </w:r>
      <w:r w:rsidR="0066575F">
        <w:rPr>
          <w:color w:val="auto"/>
        </w:rPr>
        <w:t>Price, Eliza Squire, Claire Glad</w:t>
      </w:r>
      <w:r w:rsidRPr="00D62CB8">
        <w:rPr>
          <w:color w:val="auto"/>
        </w:rPr>
        <w:t>stone, Sally Vick</w:t>
      </w:r>
    </w:p>
    <w:p w14:paraId="7F71EC57" w14:textId="77777777" w:rsidR="00077DFF" w:rsidRPr="00D62CB8" w:rsidRDefault="00077DFF" w:rsidP="00077DFF">
      <w:pPr>
        <w:tabs>
          <w:tab w:val="left" w:pos="450"/>
          <w:tab w:val="left" w:pos="900"/>
        </w:tabs>
        <w:rPr>
          <w:color w:val="auto"/>
        </w:rPr>
      </w:pPr>
    </w:p>
    <w:p w14:paraId="5084B71F" w14:textId="77777777" w:rsidR="00077DFF" w:rsidRPr="00D62CB8" w:rsidRDefault="00077DFF" w:rsidP="00077DFF">
      <w:pPr>
        <w:tabs>
          <w:tab w:val="left" w:pos="450"/>
          <w:tab w:val="left" w:pos="900"/>
        </w:tabs>
        <w:spacing w:line="331" w:lineRule="auto"/>
        <w:rPr>
          <w:b/>
          <w:color w:val="auto"/>
        </w:rPr>
      </w:pPr>
      <w:r w:rsidRPr="00D62CB8">
        <w:rPr>
          <w:color w:val="auto"/>
        </w:rPr>
        <w:t>2.</w:t>
      </w:r>
      <w:r w:rsidRPr="00D62CB8">
        <w:rPr>
          <w:b/>
          <w:color w:val="auto"/>
        </w:rPr>
        <w:t xml:space="preserve">    </w:t>
      </w:r>
      <w:r w:rsidRPr="00D62CB8">
        <w:rPr>
          <w:b/>
          <w:color w:val="auto"/>
        </w:rPr>
        <w:tab/>
        <w:t>Minutes of the previous meeting for approval</w:t>
      </w:r>
    </w:p>
    <w:p w14:paraId="0E72014C" w14:textId="77777777" w:rsidR="00077DFF" w:rsidRPr="00D62CB8" w:rsidRDefault="00077DFF" w:rsidP="00077DFF">
      <w:pPr>
        <w:tabs>
          <w:tab w:val="left" w:pos="450"/>
          <w:tab w:val="left" w:pos="900"/>
        </w:tabs>
        <w:rPr>
          <w:color w:val="auto"/>
        </w:rPr>
      </w:pPr>
      <w:r w:rsidRPr="00D62CB8">
        <w:rPr>
          <w:color w:val="auto"/>
        </w:rPr>
        <w:tab/>
        <w:t>No minutes available.</w:t>
      </w:r>
    </w:p>
    <w:p w14:paraId="46A87CB4" w14:textId="77777777" w:rsidR="00077DFF" w:rsidRPr="00D62CB8" w:rsidRDefault="00077DFF" w:rsidP="00077DFF">
      <w:pPr>
        <w:tabs>
          <w:tab w:val="left" w:pos="450"/>
          <w:tab w:val="left" w:pos="900"/>
        </w:tabs>
        <w:rPr>
          <w:color w:val="auto"/>
        </w:rPr>
      </w:pPr>
    </w:p>
    <w:p w14:paraId="48C4D2CB" w14:textId="77777777" w:rsidR="00077DFF" w:rsidRPr="00D62CB8" w:rsidRDefault="00077DFF" w:rsidP="00077DFF">
      <w:pPr>
        <w:tabs>
          <w:tab w:val="left" w:pos="450"/>
          <w:tab w:val="left" w:pos="900"/>
        </w:tabs>
        <w:spacing w:line="331" w:lineRule="auto"/>
        <w:rPr>
          <w:color w:val="auto"/>
        </w:rPr>
      </w:pPr>
      <w:r w:rsidRPr="00D62CB8">
        <w:rPr>
          <w:color w:val="auto"/>
        </w:rPr>
        <w:t xml:space="preserve">3.    </w:t>
      </w:r>
      <w:r w:rsidRPr="00D62CB8">
        <w:rPr>
          <w:color w:val="auto"/>
        </w:rPr>
        <w:tab/>
      </w:r>
      <w:r w:rsidRPr="00D62CB8">
        <w:rPr>
          <w:b/>
          <w:color w:val="auto"/>
        </w:rPr>
        <w:t>Matters arising from the previous minutes:</w:t>
      </w:r>
      <w:r w:rsidRPr="00D62CB8">
        <w:rPr>
          <w:color w:val="auto"/>
        </w:rPr>
        <w:br/>
      </w:r>
      <w:r w:rsidRPr="00D62CB8">
        <w:rPr>
          <w:color w:val="auto"/>
        </w:rPr>
        <w:tab/>
        <w:t>None</w:t>
      </w:r>
    </w:p>
    <w:p w14:paraId="41D78193" w14:textId="77777777" w:rsidR="00077DFF" w:rsidRPr="00D62CB8" w:rsidRDefault="00077DFF" w:rsidP="00077DFF">
      <w:pPr>
        <w:tabs>
          <w:tab w:val="left" w:pos="450"/>
          <w:tab w:val="left" w:pos="900"/>
        </w:tabs>
        <w:rPr>
          <w:color w:val="auto"/>
        </w:rPr>
      </w:pPr>
    </w:p>
    <w:p w14:paraId="0392B75A" w14:textId="77777777" w:rsidR="00077DFF" w:rsidRPr="00D62CB8" w:rsidRDefault="00077DFF" w:rsidP="00077DFF">
      <w:pPr>
        <w:tabs>
          <w:tab w:val="left" w:pos="450"/>
          <w:tab w:val="left" w:pos="900"/>
        </w:tabs>
        <w:spacing w:line="331" w:lineRule="auto"/>
        <w:rPr>
          <w:color w:val="auto"/>
        </w:rPr>
      </w:pPr>
      <w:r w:rsidRPr="00D62CB8">
        <w:rPr>
          <w:color w:val="auto"/>
        </w:rPr>
        <w:t xml:space="preserve">4.   </w:t>
      </w:r>
      <w:r w:rsidRPr="00D62CB8">
        <w:rPr>
          <w:color w:val="auto"/>
        </w:rPr>
        <w:tab/>
      </w:r>
      <w:r w:rsidRPr="00D62CB8">
        <w:rPr>
          <w:b/>
          <w:color w:val="auto"/>
        </w:rPr>
        <w:t xml:space="preserve">Officers’ Standing Reports </w:t>
      </w:r>
      <w:r w:rsidRPr="00D62CB8">
        <w:rPr>
          <w:color w:val="auto"/>
        </w:rPr>
        <w:t>with discussion and actions arising</w:t>
      </w:r>
    </w:p>
    <w:p w14:paraId="2E90AE18" w14:textId="77777777" w:rsidR="00077DFF" w:rsidRPr="00D62CB8" w:rsidRDefault="00077DFF" w:rsidP="00077DFF">
      <w:pPr>
        <w:tabs>
          <w:tab w:val="left" w:pos="450"/>
          <w:tab w:val="left" w:pos="900"/>
        </w:tabs>
        <w:rPr>
          <w:color w:val="auto"/>
        </w:rPr>
      </w:pPr>
    </w:p>
    <w:p w14:paraId="7F73A39C" w14:textId="77777777" w:rsidR="00077DFF" w:rsidRPr="00D62CB8" w:rsidRDefault="00077DFF" w:rsidP="00077DFF">
      <w:pPr>
        <w:pStyle w:val="ListParagraph"/>
        <w:numPr>
          <w:ilvl w:val="0"/>
          <w:numId w:val="1"/>
        </w:numPr>
        <w:tabs>
          <w:tab w:val="left" w:pos="450"/>
          <w:tab w:val="left" w:pos="900"/>
        </w:tabs>
        <w:spacing w:line="331" w:lineRule="auto"/>
        <w:rPr>
          <w:color w:val="auto"/>
        </w:rPr>
      </w:pPr>
      <w:r w:rsidRPr="00D62CB8">
        <w:rPr>
          <w:b/>
          <w:color w:val="auto"/>
        </w:rPr>
        <w:t>Chairman’s report</w:t>
      </w:r>
      <w:r w:rsidRPr="00D62CB8">
        <w:rPr>
          <w:b/>
          <w:color w:val="auto"/>
        </w:rPr>
        <w:tab/>
      </w:r>
      <w:r w:rsidRPr="00D62CB8">
        <w:rPr>
          <w:b/>
          <w:color w:val="auto"/>
        </w:rPr>
        <w:br/>
      </w:r>
      <w:r w:rsidRPr="00D62CB8">
        <w:rPr>
          <w:color w:val="auto"/>
        </w:rPr>
        <w:t>The Chair reported that last year was a success with diverse Arts, Drama and other events. Overall the Festival Committee met its aims within budget.</w:t>
      </w:r>
    </w:p>
    <w:p w14:paraId="12589029" w14:textId="77777777" w:rsidR="00077DFF" w:rsidRPr="00D62CB8" w:rsidRDefault="00077DFF" w:rsidP="00077DFF">
      <w:pPr>
        <w:pStyle w:val="ListParagraph"/>
        <w:tabs>
          <w:tab w:val="left" w:pos="450"/>
          <w:tab w:val="left" w:pos="900"/>
        </w:tabs>
        <w:spacing w:line="331" w:lineRule="auto"/>
        <w:ind w:left="1010"/>
        <w:rPr>
          <w:color w:val="auto"/>
        </w:rPr>
      </w:pPr>
      <w:r w:rsidRPr="00D62CB8">
        <w:rPr>
          <w:color w:val="auto"/>
        </w:rPr>
        <w:t xml:space="preserve"> </w:t>
      </w:r>
    </w:p>
    <w:p w14:paraId="6A9F2B5D" w14:textId="77777777" w:rsidR="00077DFF" w:rsidRPr="00D62CB8" w:rsidRDefault="00077DFF" w:rsidP="00077DFF">
      <w:pPr>
        <w:pStyle w:val="ListParagraph"/>
        <w:numPr>
          <w:ilvl w:val="0"/>
          <w:numId w:val="1"/>
        </w:numPr>
        <w:tabs>
          <w:tab w:val="left" w:pos="450"/>
          <w:tab w:val="left" w:pos="900"/>
        </w:tabs>
        <w:spacing w:line="331" w:lineRule="auto"/>
        <w:rPr>
          <w:b/>
          <w:color w:val="auto"/>
        </w:rPr>
      </w:pPr>
      <w:r w:rsidRPr="00D62CB8">
        <w:rPr>
          <w:b/>
          <w:color w:val="auto"/>
        </w:rPr>
        <w:t>Treasurer’s Report</w:t>
      </w:r>
    </w:p>
    <w:p w14:paraId="774F9102" w14:textId="77777777" w:rsidR="00077DFF" w:rsidRPr="00D62CB8" w:rsidRDefault="00077DFF" w:rsidP="00077DFF">
      <w:pPr>
        <w:tabs>
          <w:tab w:val="left" w:pos="450"/>
          <w:tab w:val="left" w:pos="900"/>
        </w:tabs>
        <w:spacing w:line="331" w:lineRule="auto"/>
        <w:ind w:left="1010"/>
        <w:rPr>
          <w:color w:val="auto"/>
        </w:rPr>
      </w:pPr>
      <w:r w:rsidRPr="00D62CB8">
        <w:rPr>
          <w:color w:val="auto"/>
        </w:rPr>
        <w:t>The Treasurer reported that last year suffered a small loss. The Committee held £11,867.00 in the bank. Income last year was up by around £1300.00 (13%) compared to 2015 but costs were up £1500.00. Overall loss was £157.00 compared to a profit of £11.00 in 2015. The ChilliSkate was the most profitable event of last year with over £1000.00 more income than the main festival event. The main festival event generated a loss of nearly £1900.00. This amount was almost entirely funded by the profits from the ChilliSkate. The Chairman emphasized the need to keep £10K as a working float for future events.</w:t>
      </w:r>
    </w:p>
    <w:p w14:paraId="427AEE17" w14:textId="77777777" w:rsidR="00077DFF" w:rsidRPr="00D62CB8" w:rsidRDefault="00077DFF" w:rsidP="00077DFF">
      <w:pPr>
        <w:tabs>
          <w:tab w:val="left" w:pos="450"/>
          <w:tab w:val="left" w:pos="900"/>
        </w:tabs>
        <w:spacing w:line="331" w:lineRule="auto"/>
        <w:ind w:left="1010"/>
        <w:rPr>
          <w:color w:val="auto"/>
        </w:rPr>
      </w:pPr>
    </w:p>
    <w:p w14:paraId="010CC5A5" w14:textId="77777777" w:rsidR="00077DFF" w:rsidRPr="00D62CB8" w:rsidRDefault="00077DFF" w:rsidP="00077DFF">
      <w:pPr>
        <w:tabs>
          <w:tab w:val="left" w:pos="450"/>
          <w:tab w:val="left" w:pos="900"/>
        </w:tabs>
        <w:spacing w:line="331" w:lineRule="auto"/>
        <w:ind w:left="1010"/>
        <w:rPr>
          <w:color w:val="auto"/>
        </w:rPr>
      </w:pPr>
      <w:r w:rsidRPr="00D62CB8">
        <w:rPr>
          <w:color w:val="auto"/>
        </w:rPr>
        <w:t>The Accounts were presented and approved unanimously by the committee.</w:t>
      </w:r>
    </w:p>
    <w:p w14:paraId="620703E3" w14:textId="77777777" w:rsidR="00077DFF" w:rsidRPr="00D62CB8" w:rsidRDefault="00077DFF" w:rsidP="00077DFF">
      <w:pPr>
        <w:tabs>
          <w:tab w:val="left" w:pos="450"/>
          <w:tab w:val="left" w:pos="900"/>
        </w:tabs>
        <w:spacing w:line="331" w:lineRule="auto"/>
        <w:ind w:left="1010"/>
        <w:rPr>
          <w:color w:val="auto"/>
        </w:rPr>
      </w:pPr>
    </w:p>
    <w:p w14:paraId="422CF71A" w14:textId="77777777" w:rsidR="00077DFF" w:rsidRPr="00D62CB8" w:rsidRDefault="00077DFF" w:rsidP="00077DFF">
      <w:pPr>
        <w:tabs>
          <w:tab w:val="left" w:pos="450"/>
          <w:tab w:val="left" w:pos="900"/>
        </w:tabs>
        <w:spacing w:line="331" w:lineRule="auto"/>
        <w:ind w:firstLine="360"/>
        <w:rPr>
          <w:b/>
          <w:color w:val="auto"/>
        </w:rPr>
      </w:pPr>
      <w:r w:rsidRPr="00D62CB8">
        <w:rPr>
          <w:color w:val="auto"/>
        </w:rPr>
        <w:tab/>
        <w:t xml:space="preserve">c.     </w:t>
      </w:r>
      <w:r w:rsidRPr="00D62CB8">
        <w:rPr>
          <w:b/>
          <w:color w:val="auto"/>
        </w:rPr>
        <w:t>Secretary’s Report</w:t>
      </w:r>
    </w:p>
    <w:p w14:paraId="52108B5E" w14:textId="77777777" w:rsidR="00077DFF" w:rsidRPr="00D62CB8" w:rsidRDefault="00077DFF" w:rsidP="00077DFF">
      <w:pPr>
        <w:tabs>
          <w:tab w:val="left" w:pos="450"/>
          <w:tab w:val="left" w:pos="900"/>
        </w:tabs>
        <w:spacing w:line="331" w:lineRule="auto"/>
        <w:ind w:left="900"/>
        <w:rPr>
          <w:color w:val="auto"/>
        </w:rPr>
      </w:pPr>
      <w:r w:rsidRPr="00D62CB8">
        <w:rPr>
          <w:color w:val="auto"/>
        </w:rPr>
        <w:lastRenderedPageBreak/>
        <w:t>Nothing to report.</w:t>
      </w:r>
      <w:r w:rsidRPr="00D62CB8">
        <w:rPr>
          <w:rFonts w:eastAsia="Times New Roman"/>
          <w:color w:val="auto"/>
          <w:lang w:val="en-GB"/>
        </w:rPr>
        <w:br/>
      </w:r>
    </w:p>
    <w:p w14:paraId="5FBF76B4" w14:textId="77777777" w:rsidR="00077DFF" w:rsidRPr="00D62CB8" w:rsidRDefault="00077DFF" w:rsidP="00077DFF">
      <w:pPr>
        <w:tabs>
          <w:tab w:val="left" w:pos="450"/>
          <w:tab w:val="left" w:pos="900"/>
        </w:tabs>
        <w:spacing w:line="331" w:lineRule="auto"/>
        <w:rPr>
          <w:color w:val="auto"/>
        </w:rPr>
      </w:pPr>
      <w:r w:rsidRPr="00D62CB8">
        <w:rPr>
          <w:color w:val="auto"/>
        </w:rPr>
        <w:t xml:space="preserve">5.      </w:t>
      </w:r>
      <w:r w:rsidRPr="00D62CB8">
        <w:rPr>
          <w:b/>
          <w:color w:val="auto"/>
        </w:rPr>
        <w:t>Dates and ideas for next Festival</w:t>
      </w:r>
    </w:p>
    <w:p w14:paraId="4F39C443" w14:textId="77777777" w:rsidR="00077DFF" w:rsidRPr="00D62CB8" w:rsidRDefault="00077DFF" w:rsidP="00077DFF">
      <w:pPr>
        <w:tabs>
          <w:tab w:val="left" w:pos="450"/>
          <w:tab w:val="left" w:pos="900"/>
        </w:tabs>
        <w:spacing w:line="331" w:lineRule="auto"/>
        <w:rPr>
          <w:color w:val="auto"/>
        </w:rPr>
      </w:pPr>
      <w:r w:rsidRPr="00D62CB8">
        <w:rPr>
          <w:color w:val="auto"/>
        </w:rPr>
        <w:tab/>
      </w:r>
      <w:r w:rsidRPr="00D62CB8">
        <w:rPr>
          <w:color w:val="auto"/>
        </w:rPr>
        <w:tab/>
        <w:t>Following discussion, it was agreed that we would pursue 3 events as follows:</w:t>
      </w:r>
    </w:p>
    <w:p w14:paraId="762B1541" w14:textId="77777777" w:rsidR="00077DFF" w:rsidRPr="00D62CB8" w:rsidRDefault="00077DFF" w:rsidP="00077DFF">
      <w:pPr>
        <w:tabs>
          <w:tab w:val="left" w:pos="450"/>
          <w:tab w:val="left" w:pos="900"/>
        </w:tabs>
        <w:spacing w:line="331" w:lineRule="auto"/>
        <w:rPr>
          <w:color w:val="auto"/>
        </w:rPr>
      </w:pPr>
    </w:p>
    <w:p w14:paraId="6DDB536D" w14:textId="3EF29082" w:rsidR="00077DFF" w:rsidRPr="00952662" w:rsidRDefault="00077DFF" w:rsidP="00077DFF">
      <w:pPr>
        <w:pStyle w:val="ListParagraph"/>
        <w:numPr>
          <w:ilvl w:val="0"/>
          <w:numId w:val="2"/>
        </w:numPr>
        <w:tabs>
          <w:tab w:val="left" w:pos="450"/>
          <w:tab w:val="left" w:pos="900"/>
        </w:tabs>
        <w:spacing w:line="331" w:lineRule="auto"/>
        <w:rPr>
          <w:color w:val="000000" w:themeColor="text1"/>
        </w:rPr>
      </w:pPr>
      <w:r w:rsidRPr="00952662">
        <w:rPr>
          <w:color w:val="000000" w:themeColor="text1"/>
        </w:rPr>
        <w:t>A May Bank Holiday fund raiser</w:t>
      </w:r>
      <w:r w:rsidR="00E71413" w:rsidRPr="00952662">
        <w:rPr>
          <w:color w:val="000000" w:themeColor="text1"/>
        </w:rPr>
        <w:t xml:space="preserve"> – Bank Holiday – date Saturday 26</w:t>
      </w:r>
      <w:r w:rsidR="00E71413" w:rsidRPr="00952662">
        <w:rPr>
          <w:color w:val="000000" w:themeColor="text1"/>
          <w:vertAlign w:val="superscript"/>
        </w:rPr>
        <w:t>th</w:t>
      </w:r>
      <w:r w:rsidR="00E71413" w:rsidRPr="00952662">
        <w:rPr>
          <w:color w:val="000000" w:themeColor="text1"/>
        </w:rPr>
        <w:t xml:space="preserve"> May </w:t>
      </w:r>
      <w:r w:rsidR="00952662">
        <w:rPr>
          <w:color w:val="000000" w:themeColor="text1"/>
        </w:rPr>
        <w:t>20</w:t>
      </w:r>
      <w:r w:rsidR="00E71413" w:rsidRPr="00952662">
        <w:rPr>
          <w:color w:val="000000" w:themeColor="text1"/>
        </w:rPr>
        <w:t>18</w:t>
      </w:r>
    </w:p>
    <w:p w14:paraId="121C5D55" w14:textId="3437C2F3" w:rsidR="00077DFF" w:rsidRPr="00952662" w:rsidRDefault="00077DFF" w:rsidP="00077DFF">
      <w:pPr>
        <w:pStyle w:val="ListParagraph"/>
        <w:numPr>
          <w:ilvl w:val="0"/>
          <w:numId w:val="2"/>
        </w:numPr>
        <w:tabs>
          <w:tab w:val="left" w:pos="450"/>
          <w:tab w:val="left" w:pos="900"/>
        </w:tabs>
        <w:spacing w:line="331" w:lineRule="auto"/>
        <w:rPr>
          <w:color w:val="000000" w:themeColor="text1"/>
        </w:rPr>
      </w:pPr>
      <w:r w:rsidRPr="00952662">
        <w:rPr>
          <w:color w:val="000000" w:themeColor="text1"/>
        </w:rPr>
        <w:t>Main Festival event (</w:t>
      </w:r>
      <w:r w:rsidR="00E71413" w:rsidRPr="00952662">
        <w:rPr>
          <w:color w:val="000000" w:themeColor="text1"/>
        </w:rPr>
        <w:t>Thursday 19</w:t>
      </w:r>
      <w:r w:rsidRPr="00952662">
        <w:rPr>
          <w:color w:val="000000" w:themeColor="text1"/>
          <w:vertAlign w:val="superscript"/>
        </w:rPr>
        <w:t>th</w:t>
      </w:r>
      <w:r w:rsidRPr="00952662">
        <w:rPr>
          <w:color w:val="000000" w:themeColor="text1"/>
        </w:rPr>
        <w:t xml:space="preserve"> </w:t>
      </w:r>
      <w:r w:rsidR="00E71413" w:rsidRPr="00952662">
        <w:rPr>
          <w:color w:val="000000" w:themeColor="text1"/>
        </w:rPr>
        <w:t>– 22</w:t>
      </w:r>
      <w:r w:rsidR="00E71413" w:rsidRPr="00952662">
        <w:rPr>
          <w:color w:val="000000" w:themeColor="text1"/>
          <w:vertAlign w:val="superscript"/>
        </w:rPr>
        <w:t>nd</w:t>
      </w:r>
      <w:r w:rsidR="00E71413" w:rsidRPr="00952662">
        <w:rPr>
          <w:color w:val="000000" w:themeColor="text1"/>
        </w:rPr>
        <w:t xml:space="preserve"> </w:t>
      </w:r>
      <w:r w:rsidRPr="00952662">
        <w:rPr>
          <w:color w:val="000000" w:themeColor="text1"/>
        </w:rPr>
        <w:t>July</w:t>
      </w:r>
      <w:r w:rsidR="00E71413" w:rsidRPr="00952662">
        <w:rPr>
          <w:color w:val="000000" w:themeColor="text1"/>
        </w:rPr>
        <w:t xml:space="preserve"> 201</w:t>
      </w:r>
      <w:r w:rsidR="00952662">
        <w:rPr>
          <w:color w:val="000000" w:themeColor="text1"/>
        </w:rPr>
        <w:t>8</w:t>
      </w:r>
      <w:r w:rsidRPr="00952662">
        <w:rPr>
          <w:color w:val="000000" w:themeColor="text1"/>
        </w:rPr>
        <w:t>)</w:t>
      </w:r>
    </w:p>
    <w:p w14:paraId="65354C89" w14:textId="42C29C4A" w:rsidR="00077DFF" w:rsidRDefault="00077DFF" w:rsidP="00077DFF">
      <w:pPr>
        <w:pStyle w:val="ListParagraph"/>
        <w:numPr>
          <w:ilvl w:val="0"/>
          <w:numId w:val="2"/>
        </w:numPr>
        <w:tabs>
          <w:tab w:val="left" w:pos="450"/>
          <w:tab w:val="left" w:pos="900"/>
        </w:tabs>
        <w:spacing w:line="331" w:lineRule="auto"/>
        <w:rPr>
          <w:color w:val="000000" w:themeColor="text1"/>
        </w:rPr>
      </w:pPr>
      <w:r w:rsidRPr="00952662">
        <w:rPr>
          <w:color w:val="000000" w:themeColor="text1"/>
        </w:rPr>
        <w:t>A mid-September fund raiser</w:t>
      </w:r>
      <w:r w:rsidR="00E71413" w:rsidRPr="00952662">
        <w:rPr>
          <w:color w:val="000000" w:themeColor="text1"/>
        </w:rPr>
        <w:t xml:space="preserve"> – </w:t>
      </w:r>
      <w:r w:rsidR="00952662" w:rsidRPr="00952662">
        <w:rPr>
          <w:color w:val="000000" w:themeColor="text1"/>
        </w:rPr>
        <w:t>Mid-</w:t>
      </w:r>
      <w:r w:rsidR="00E71413" w:rsidRPr="00952662">
        <w:rPr>
          <w:color w:val="000000" w:themeColor="text1"/>
        </w:rPr>
        <w:t>month weekend. Possibly 15</w:t>
      </w:r>
      <w:r w:rsidR="00E71413" w:rsidRPr="00952662">
        <w:rPr>
          <w:color w:val="000000" w:themeColor="text1"/>
          <w:vertAlign w:val="superscript"/>
        </w:rPr>
        <w:t>th</w:t>
      </w:r>
      <w:r w:rsidR="00E71413" w:rsidRPr="00952662">
        <w:rPr>
          <w:color w:val="000000" w:themeColor="text1"/>
        </w:rPr>
        <w:t xml:space="preserve"> September 2018</w:t>
      </w:r>
    </w:p>
    <w:p w14:paraId="0686348A" w14:textId="77777777" w:rsidR="007D6EBD" w:rsidRDefault="007D6EBD" w:rsidP="007D6EBD">
      <w:pPr>
        <w:tabs>
          <w:tab w:val="left" w:pos="450"/>
          <w:tab w:val="left" w:pos="900"/>
        </w:tabs>
        <w:spacing w:line="331" w:lineRule="auto"/>
        <w:rPr>
          <w:color w:val="000000" w:themeColor="text1"/>
        </w:rPr>
      </w:pPr>
    </w:p>
    <w:p w14:paraId="15A0A45B" w14:textId="0B48E502" w:rsidR="007D6EBD" w:rsidRPr="007D6EBD" w:rsidRDefault="007D6EBD" w:rsidP="007D6EBD">
      <w:pPr>
        <w:tabs>
          <w:tab w:val="left" w:pos="450"/>
          <w:tab w:val="left" w:pos="900"/>
        </w:tabs>
        <w:spacing w:line="331" w:lineRule="auto"/>
        <w:rPr>
          <w:b/>
          <w:color w:val="000000" w:themeColor="text1"/>
        </w:rPr>
      </w:pPr>
      <w:r w:rsidRPr="007D6EBD">
        <w:rPr>
          <w:b/>
          <w:color w:val="000000" w:themeColor="text1"/>
        </w:rPr>
        <w:t>Please note: All To be Confirmed</w:t>
      </w:r>
    </w:p>
    <w:p w14:paraId="48C6089F" w14:textId="77777777" w:rsidR="00077DFF" w:rsidRPr="00D62CB8" w:rsidRDefault="00077DFF" w:rsidP="00077DFF">
      <w:pPr>
        <w:pStyle w:val="ListParagraph"/>
        <w:tabs>
          <w:tab w:val="left" w:pos="450"/>
          <w:tab w:val="left" w:pos="900"/>
        </w:tabs>
        <w:spacing w:line="331" w:lineRule="auto"/>
        <w:ind w:left="1260"/>
        <w:rPr>
          <w:color w:val="auto"/>
        </w:rPr>
      </w:pPr>
    </w:p>
    <w:p w14:paraId="7045A855" w14:textId="77777777" w:rsidR="00077DFF" w:rsidRPr="00D62CB8" w:rsidRDefault="00077DFF" w:rsidP="00077DFF">
      <w:pPr>
        <w:tabs>
          <w:tab w:val="left" w:pos="450"/>
          <w:tab w:val="left" w:pos="900"/>
        </w:tabs>
        <w:spacing w:line="331" w:lineRule="auto"/>
        <w:rPr>
          <w:color w:val="auto"/>
        </w:rPr>
      </w:pPr>
      <w:r w:rsidRPr="00D62CB8">
        <w:rPr>
          <w:color w:val="auto"/>
        </w:rPr>
        <w:t xml:space="preserve">The Chair reminded the meeting that this would require individuals to volunteer to organise and run each event. </w:t>
      </w:r>
      <w:r w:rsidRPr="00D62CB8">
        <w:rPr>
          <w:b/>
          <w:color w:val="auto"/>
        </w:rPr>
        <w:t>ACTION: All</w:t>
      </w:r>
      <w:r w:rsidRPr="00D62CB8">
        <w:rPr>
          <w:color w:val="auto"/>
        </w:rPr>
        <w:t xml:space="preserve"> members to feedback ideas for events and dates to Chair. The meeting agreed that it would be useful to post ideas onto Google docs or similar platform </w:t>
      </w:r>
      <w:r w:rsidRPr="00D62CB8">
        <w:rPr>
          <w:b/>
          <w:color w:val="auto"/>
        </w:rPr>
        <w:t>ACTION: Chair</w:t>
      </w:r>
      <w:r w:rsidRPr="00D62CB8">
        <w:rPr>
          <w:color w:val="auto"/>
        </w:rPr>
        <w:t xml:space="preserve"> to set up docs. Josie presented ideas for a photography competition.</w:t>
      </w:r>
    </w:p>
    <w:p w14:paraId="3B57A649" w14:textId="77777777" w:rsidR="00077DFF" w:rsidRPr="00D62CB8" w:rsidRDefault="00077DFF" w:rsidP="00077DFF">
      <w:pPr>
        <w:tabs>
          <w:tab w:val="left" w:pos="450"/>
          <w:tab w:val="left" w:pos="900"/>
        </w:tabs>
        <w:spacing w:line="331" w:lineRule="auto"/>
        <w:rPr>
          <w:color w:val="auto"/>
        </w:rPr>
      </w:pPr>
    </w:p>
    <w:p w14:paraId="2C931D75" w14:textId="77777777" w:rsidR="00077DFF" w:rsidRPr="00D62CB8" w:rsidRDefault="00077DFF" w:rsidP="00077DFF">
      <w:pPr>
        <w:tabs>
          <w:tab w:val="left" w:pos="450"/>
          <w:tab w:val="left" w:pos="900"/>
        </w:tabs>
        <w:spacing w:line="331" w:lineRule="auto"/>
        <w:rPr>
          <w:color w:val="auto"/>
        </w:rPr>
      </w:pPr>
      <w:r w:rsidRPr="00D62CB8">
        <w:rPr>
          <w:color w:val="auto"/>
        </w:rPr>
        <w:t xml:space="preserve">6. </w:t>
      </w:r>
      <w:r w:rsidRPr="00D62CB8">
        <w:rPr>
          <w:b/>
          <w:color w:val="auto"/>
        </w:rPr>
        <w:t>Roles to Fill</w:t>
      </w:r>
      <w:r w:rsidRPr="00D62CB8">
        <w:rPr>
          <w:b/>
          <w:color w:val="auto"/>
        </w:rPr>
        <w:br/>
      </w:r>
      <w:r w:rsidRPr="00D62CB8">
        <w:rPr>
          <w:color w:val="auto"/>
        </w:rPr>
        <w:t>The meeting discussed who would undertake the various roles with the following agreements:</w:t>
      </w:r>
    </w:p>
    <w:p w14:paraId="22DDCA4D" w14:textId="77777777" w:rsidR="00077DFF" w:rsidRPr="00D62CB8" w:rsidRDefault="00077DFF" w:rsidP="00077DFF">
      <w:pPr>
        <w:tabs>
          <w:tab w:val="left" w:pos="450"/>
          <w:tab w:val="left" w:pos="900"/>
        </w:tabs>
        <w:spacing w:line="331" w:lineRule="auto"/>
        <w:rPr>
          <w:color w:val="auto"/>
        </w:rPr>
      </w:pPr>
    </w:p>
    <w:p w14:paraId="31A6B9AD" w14:textId="77777777" w:rsidR="00077DFF" w:rsidRPr="00D62CB8" w:rsidRDefault="00077DFF" w:rsidP="00077DFF">
      <w:pPr>
        <w:tabs>
          <w:tab w:val="left" w:pos="450"/>
          <w:tab w:val="left" w:pos="900"/>
        </w:tabs>
        <w:spacing w:line="331" w:lineRule="auto"/>
        <w:rPr>
          <w:color w:val="auto"/>
        </w:rPr>
      </w:pPr>
      <w:r w:rsidRPr="00D62CB8">
        <w:rPr>
          <w:color w:val="auto"/>
        </w:rPr>
        <w:t>Volunteer Coordinator</w:t>
      </w:r>
      <w:r w:rsidRPr="00D62CB8">
        <w:rPr>
          <w:color w:val="auto"/>
        </w:rPr>
        <w:tab/>
      </w:r>
      <w:r w:rsidRPr="00D62CB8">
        <w:rPr>
          <w:color w:val="auto"/>
        </w:rPr>
        <w:tab/>
        <w:t xml:space="preserve">Josie (Josie to draw up list </w:t>
      </w:r>
      <w:r w:rsidRPr="00D62CB8">
        <w:rPr>
          <w:b/>
          <w:color w:val="auto"/>
        </w:rPr>
        <w:t>ACTION Josie</w:t>
      </w:r>
      <w:r w:rsidRPr="00D62CB8">
        <w:rPr>
          <w:color w:val="auto"/>
        </w:rPr>
        <w:t>)</w:t>
      </w:r>
    </w:p>
    <w:p w14:paraId="642DE32F" w14:textId="77777777" w:rsidR="00077DFF" w:rsidRPr="00D62CB8" w:rsidRDefault="00077DFF" w:rsidP="00077DFF">
      <w:pPr>
        <w:tabs>
          <w:tab w:val="left" w:pos="450"/>
          <w:tab w:val="left" w:pos="900"/>
        </w:tabs>
        <w:spacing w:line="331" w:lineRule="auto"/>
        <w:rPr>
          <w:color w:val="auto"/>
        </w:rPr>
      </w:pPr>
      <w:r w:rsidRPr="00D62CB8">
        <w:rPr>
          <w:color w:val="auto"/>
        </w:rPr>
        <w:t>Source Bands</w:t>
      </w:r>
      <w:r w:rsidRPr="00D62CB8">
        <w:rPr>
          <w:color w:val="auto"/>
        </w:rPr>
        <w:tab/>
      </w:r>
      <w:r w:rsidRPr="00D62CB8">
        <w:rPr>
          <w:color w:val="auto"/>
        </w:rPr>
        <w:tab/>
      </w:r>
      <w:r w:rsidRPr="00D62CB8">
        <w:rPr>
          <w:color w:val="auto"/>
        </w:rPr>
        <w:tab/>
        <w:t xml:space="preserve">Josie </w:t>
      </w:r>
    </w:p>
    <w:p w14:paraId="4F716AE6" w14:textId="77777777" w:rsidR="00077DFF" w:rsidRPr="00D62CB8" w:rsidRDefault="00077DFF" w:rsidP="00077DFF">
      <w:pPr>
        <w:tabs>
          <w:tab w:val="left" w:pos="450"/>
          <w:tab w:val="left" w:pos="900"/>
        </w:tabs>
        <w:spacing w:line="331" w:lineRule="auto"/>
        <w:rPr>
          <w:color w:val="auto"/>
        </w:rPr>
      </w:pPr>
      <w:r w:rsidRPr="00D62CB8">
        <w:rPr>
          <w:color w:val="auto"/>
        </w:rPr>
        <w:t>Press &amp; Publicity</w:t>
      </w:r>
      <w:r w:rsidRPr="00D62CB8">
        <w:rPr>
          <w:color w:val="auto"/>
        </w:rPr>
        <w:tab/>
      </w:r>
      <w:r w:rsidRPr="00D62CB8">
        <w:rPr>
          <w:color w:val="auto"/>
        </w:rPr>
        <w:tab/>
      </w:r>
      <w:proofErr w:type="gramStart"/>
      <w:r w:rsidRPr="00D62CB8">
        <w:rPr>
          <w:color w:val="auto"/>
        </w:rPr>
        <w:t>The</w:t>
      </w:r>
      <w:proofErr w:type="gramEnd"/>
      <w:r w:rsidRPr="00D62CB8">
        <w:rPr>
          <w:color w:val="auto"/>
        </w:rPr>
        <w:t xml:space="preserve"> Chair had someone in mind – to follow up </w:t>
      </w:r>
      <w:r w:rsidRPr="00D62CB8">
        <w:rPr>
          <w:b/>
          <w:color w:val="auto"/>
        </w:rPr>
        <w:t>ACTION: Chair</w:t>
      </w:r>
    </w:p>
    <w:p w14:paraId="334A33BC" w14:textId="1954425F" w:rsidR="00077DFF" w:rsidRPr="00D62CB8" w:rsidRDefault="003C7159" w:rsidP="003C7159">
      <w:pPr>
        <w:tabs>
          <w:tab w:val="left" w:pos="450"/>
          <w:tab w:val="left" w:pos="900"/>
        </w:tabs>
        <w:spacing w:line="331" w:lineRule="auto"/>
        <w:ind w:left="2880" w:hanging="2880"/>
        <w:rPr>
          <w:color w:val="auto"/>
        </w:rPr>
      </w:pPr>
      <w:r>
        <w:rPr>
          <w:color w:val="auto"/>
        </w:rPr>
        <w:t>Stagehands</w:t>
      </w:r>
      <w:r>
        <w:rPr>
          <w:color w:val="auto"/>
        </w:rPr>
        <w:tab/>
      </w:r>
      <w:r w:rsidR="00077DFF" w:rsidRPr="00D62CB8">
        <w:rPr>
          <w:color w:val="auto"/>
        </w:rPr>
        <w:t>Steve Hatfield, Ben Whiting, Greg Bushall, Rupert Brandon-King</w:t>
      </w:r>
      <w:r>
        <w:rPr>
          <w:color w:val="auto"/>
        </w:rPr>
        <w:t>,</w:t>
      </w:r>
      <w:r w:rsidRPr="003C7159">
        <w:rPr>
          <w:color w:val="auto"/>
        </w:rPr>
        <w:t xml:space="preserve"> </w:t>
      </w:r>
      <w:r w:rsidRPr="00D62CB8">
        <w:rPr>
          <w:color w:val="auto"/>
        </w:rPr>
        <w:t>Ben Bailey</w:t>
      </w:r>
      <w:r w:rsidR="00077DFF" w:rsidRPr="00D62CB8">
        <w:rPr>
          <w:color w:val="auto"/>
        </w:rPr>
        <w:tab/>
      </w:r>
      <w:r w:rsidR="00077DFF" w:rsidRPr="00D62CB8">
        <w:rPr>
          <w:color w:val="auto"/>
        </w:rPr>
        <w:tab/>
      </w:r>
      <w:r w:rsidR="00077DFF" w:rsidRPr="00D62CB8">
        <w:rPr>
          <w:color w:val="auto"/>
        </w:rPr>
        <w:tab/>
      </w:r>
    </w:p>
    <w:p w14:paraId="40AF7FB9" w14:textId="77777777" w:rsidR="00077DFF" w:rsidRPr="00D62CB8" w:rsidRDefault="00077DFF" w:rsidP="00077DFF">
      <w:pPr>
        <w:tabs>
          <w:tab w:val="left" w:pos="450"/>
          <w:tab w:val="left" w:pos="900"/>
        </w:tabs>
        <w:spacing w:line="331" w:lineRule="auto"/>
        <w:rPr>
          <w:color w:val="auto"/>
        </w:rPr>
      </w:pPr>
      <w:r w:rsidRPr="00D62CB8">
        <w:rPr>
          <w:color w:val="auto"/>
        </w:rPr>
        <w:t xml:space="preserve">Exhibition Volunteer Coord. </w:t>
      </w:r>
      <w:r w:rsidRPr="00D62CB8">
        <w:rPr>
          <w:color w:val="auto"/>
        </w:rPr>
        <w:tab/>
        <w:t>To be decided*</w:t>
      </w:r>
    </w:p>
    <w:p w14:paraId="27C3C08A" w14:textId="5E6C04A5" w:rsidR="00077DFF" w:rsidRPr="00D62CB8" w:rsidRDefault="0066575F" w:rsidP="00077DFF">
      <w:pPr>
        <w:tabs>
          <w:tab w:val="left" w:pos="450"/>
          <w:tab w:val="left" w:pos="900"/>
        </w:tabs>
        <w:spacing w:line="331" w:lineRule="auto"/>
        <w:rPr>
          <w:color w:val="auto"/>
        </w:rPr>
      </w:pPr>
      <w:r>
        <w:rPr>
          <w:color w:val="auto"/>
        </w:rPr>
        <w:t>Social</w:t>
      </w:r>
      <w:r w:rsidR="00077DFF" w:rsidRPr="00D62CB8">
        <w:rPr>
          <w:color w:val="auto"/>
        </w:rPr>
        <w:t xml:space="preserve"> Media and Web</w:t>
      </w:r>
      <w:r w:rsidR="00077DFF" w:rsidRPr="00D62CB8">
        <w:rPr>
          <w:color w:val="auto"/>
        </w:rPr>
        <w:tab/>
        <w:t>Meg Hanson</w:t>
      </w:r>
    </w:p>
    <w:p w14:paraId="1BBE29EE" w14:textId="77777777" w:rsidR="00077DFF" w:rsidRPr="00D62CB8" w:rsidRDefault="00077DFF" w:rsidP="00077DFF">
      <w:pPr>
        <w:tabs>
          <w:tab w:val="left" w:pos="450"/>
          <w:tab w:val="left" w:pos="900"/>
        </w:tabs>
        <w:spacing w:line="331" w:lineRule="auto"/>
        <w:rPr>
          <w:color w:val="auto"/>
        </w:rPr>
      </w:pPr>
      <w:r w:rsidRPr="00D62CB8">
        <w:rPr>
          <w:color w:val="auto"/>
        </w:rPr>
        <w:t>Events Coord. and Fliers</w:t>
      </w:r>
      <w:r w:rsidRPr="00D62CB8">
        <w:rPr>
          <w:color w:val="auto"/>
        </w:rPr>
        <w:tab/>
        <w:t>Josie and Steve Carter</w:t>
      </w:r>
      <w:r w:rsidRPr="00D62CB8">
        <w:rPr>
          <w:color w:val="auto"/>
        </w:rPr>
        <w:tab/>
      </w:r>
    </w:p>
    <w:p w14:paraId="695B40FD" w14:textId="77777777" w:rsidR="00077DFF" w:rsidRPr="00D62CB8" w:rsidRDefault="00077DFF" w:rsidP="00077DFF">
      <w:pPr>
        <w:tabs>
          <w:tab w:val="left" w:pos="450"/>
          <w:tab w:val="left" w:pos="900"/>
        </w:tabs>
        <w:spacing w:line="331" w:lineRule="auto"/>
        <w:rPr>
          <w:color w:val="auto"/>
        </w:rPr>
      </w:pPr>
    </w:p>
    <w:p w14:paraId="6CD90638" w14:textId="77777777" w:rsidR="00077DFF" w:rsidRPr="00D62CB8" w:rsidRDefault="00077DFF" w:rsidP="00077DFF">
      <w:pPr>
        <w:tabs>
          <w:tab w:val="left" w:pos="450"/>
          <w:tab w:val="left" w:pos="900"/>
        </w:tabs>
        <w:spacing w:line="331" w:lineRule="auto"/>
        <w:rPr>
          <w:color w:val="auto"/>
        </w:rPr>
      </w:pPr>
      <w:r w:rsidRPr="00D62CB8">
        <w:rPr>
          <w:color w:val="auto"/>
        </w:rPr>
        <w:t>*The meeting discussed whether to hold exhibitions or different types of events. This would emerge from ideas in item 5 above.</w:t>
      </w:r>
    </w:p>
    <w:p w14:paraId="5CD08A27" w14:textId="77777777" w:rsidR="00077DFF" w:rsidRPr="00D62CB8" w:rsidRDefault="00077DFF" w:rsidP="00077DFF">
      <w:pPr>
        <w:tabs>
          <w:tab w:val="left" w:pos="450"/>
          <w:tab w:val="left" w:pos="900"/>
        </w:tabs>
        <w:rPr>
          <w:color w:val="auto"/>
        </w:rPr>
      </w:pPr>
    </w:p>
    <w:p w14:paraId="4750E517" w14:textId="77777777" w:rsidR="00077DFF" w:rsidRPr="00D62CB8" w:rsidRDefault="00077DFF" w:rsidP="00077DFF">
      <w:pPr>
        <w:tabs>
          <w:tab w:val="left" w:pos="450"/>
          <w:tab w:val="left" w:pos="900"/>
          <w:tab w:val="left" w:pos="6233"/>
        </w:tabs>
        <w:spacing w:line="331" w:lineRule="auto"/>
        <w:rPr>
          <w:b/>
          <w:color w:val="auto"/>
        </w:rPr>
      </w:pPr>
      <w:r w:rsidRPr="00D62CB8">
        <w:rPr>
          <w:color w:val="auto"/>
        </w:rPr>
        <w:t xml:space="preserve">7.  </w:t>
      </w:r>
      <w:r w:rsidRPr="00D62CB8">
        <w:rPr>
          <w:color w:val="auto"/>
        </w:rPr>
        <w:tab/>
      </w:r>
      <w:r w:rsidRPr="00D62CB8">
        <w:rPr>
          <w:b/>
          <w:color w:val="auto"/>
        </w:rPr>
        <w:t>Marquee Proposal</w:t>
      </w:r>
      <w:r w:rsidRPr="00D62CB8">
        <w:rPr>
          <w:b/>
          <w:color w:val="auto"/>
        </w:rPr>
        <w:tab/>
      </w:r>
    </w:p>
    <w:p w14:paraId="057184EA" w14:textId="77777777" w:rsidR="00077DFF" w:rsidRPr="00D62CB8" w:rsidRDefault="00077DFF" w:rsidP="00077DFF">
      <w:pPr>
        <w:tabs>
          <w:tab w:val="left" w:pos="450"/>
          <w:tab w:val="left" w:pos="900"/>
        </w:tabs>
        <w:spacing w:line="331" w:lineRule="auto"/>
        <w:rPr>
          <w:color w:val="auto"/>
        </w:rPr>
      </w:pPr>
      <w:r w:rsidRPr="00D62CB8">
        <w:rPr>
          <w:color w:val="auto"/>
        </w:rPr>
        <w:t xml:space="preserve">The meeting discussed at length the proposal from Hatherleigh Carnival Committee for the purchase of a flexible-type marquee for the Town Square. This would be funded by The Moor Committee and be available for various town organisations including The Carnival, The Festival, The Silver Band etc. Only the largest organisations would be expected to pay an erection fee (suggested at £200) with the manpower provided by The Carnival Team. The </w:t>
      </w:r>
      <w:r w:rsidRPr="00D62CB8">
        <w:rPr>
          <w:color w:val="auto"/>
        </w:rPr>
        <w:lastRenderedPageBreak/>
        <w:t>marquee would be expected to last 20 years, with third-party liability covered by The Carnival Committee. Annually, we pay £2.5K for the provision and erection of the Festival marquee which has been funded by The Moor Committee. If the new flexible marquee is funded by The Moor Committee, then they would no longer fund our marquee, so it is important that this new marquee meets our needs. Therefore, The Chair proposed that a festival representative (Ben Whiting) should work with The Carnival Committee to ensure the new flexible structure will meet our needs</w:t>
      </w:r>
      <w:r w:rsidRPr="00D62CB8">
        <w:rPr>
          <w:b/>
          <w:color w:val="auto"/>
        </w:rPr>
        <w:t>. ACTION: Ben Whiting</w:t>
      </w:r>
      <w:r w:rsidRPr="00D62CB8">
        <w:rPr>
          <w:color w:val="auto"/>
        </w:rPr>
        <w:t xml:space="preserve"> The proposal for a marquee was approved by the committee.</w:t>
      </w:r>
    </w:p>
    <w:p w14:paraId="6F04CB83" w14:textId="77777777" w:rsidR="00077DFF" w:rsidRPr="00D62CB8" w:rsidRDefault="00077DFF" w:rsidP="00077DFF">
      <w:pPr>
        <w:tabs>
          <w:tab w:val="left" w:pos="450"/>
          <w:tab w:val="left" w:pos="900"/>
        </w:tabs>
        <w:spacing w:line="331" w:lineRule="auto"/>
        <w:rPr>
          <w:color w:val="auto"/>
        </w:rPr>
      </w:pPr>
    </w:p>
    <w:p w14:paraId="26005DDF" w14:textId="77777777" w:rsidR="00077DFF" w:rsidRPr="00D62CB8" w:rsidRDefault="00077DFF" w:rsidP="00077DFF">
      <w:pPr>
        <w:tabs>
          <w:tab w:val="left" w:pos="450"/>
          <w:tab w:val="left" w:pos="900"/>
        </w:tabs>
        <w:spacing w:line="331" w:lineRule="auto"/>
        <w:rPr>
          <w:color w:val="auto"/>
        </w:rPr>
      </w:pPr>
      <w:r w:rsidRPr="00D62CB8">
        <w:rPr>
          <w:color w:val="auto"/>
        </w:rPr>
        <w:t>The Chair thanked the Carnival Reps. for presenting the idea and warmly welcomed both the proposal, and the inclusive manner in which The Carnival Committee wished to proceed.</w:t>
      </w:r>
    </w:p>
    <w:p w14:paraId="771E0275" w14:textId="77777777" w:rsidR="00077DFF" w:rsidRPr="00D62CB8" w:rsidRDefault="00077DFF" w:rsidP="00077DFF">
      <w:pPr>
        <w:tabs>
          <w:tab w:val="left" w:pos="450"/>
          <w:tab w:val="left" w:pos="900"/>
        </w:tabs>
        <w:spacing w:line="331" w:lineRule="auto"/>
        <w:rPr>
          <w:color w:val="auto"/>
        </w:rPr>
      </w:pPr>
    </w:p>
    <w:p w14:paraId="55514986" w14:textId="77777777" w:rsidR="00077DFF" w:rsidRPr="00D62CB8" w:rsidRDefault="00077DFF" w:rsidP="00077DFF">
      <w:pPr>
        <w:tabs>
          <w:tab w:val="left" w:pos="450"/>
          <w:tab w:val="left" w:pos="900"/>
        </w:tabs>
        <w:spacing w:line="331" w:lineRule="auto"/>
        <w:rPr>
          <w:color w:val="auto"/>
        </w:rPr>
      </w:pPr>
      <w:r w:rsidRPr="00D62CB8">
        <w:rPr>
          <w:color w:val="auto"/>
        </w:rPr>
        <w:t>The Carnival Rep. also informed the meeting that they would provide a 30amp connection in the town square.</w:t>
      </w:r>
    </w:p>
    <w:p w14:paraId="2A7E7FCF" w14:textId="77777777" w:rsidR="00077DFF" w:rsidRPr="00D62CB8" w:rsidRDefault="00077DFF" w:rsidP="00077DFF">
      <w:pPr>
        <w:tabs>
          <w:tab w:val="left" w:pos="450"/>
          <w:tab w:val="left" w:pos="900"/>
        </w:tabs>
        <w:rPr>
          <w:color w:val="auto"/>
        </w:rPr>
      </w:pPr>
    </w:p>
    <w:p w14:paraId="51F9F1C7" w14:textId="77777777" w:rsidR="00077DFF" w:rsidRPr="00D62CB8" w:rsidRDefault="00077DFF" w:rsidP="00077DFF">
      <w:pPr>
        <w:tabs>
          <w:tab w:val="left" w:pos="450"/>
          <w:tab w:val="left" w:pos="900"/>
        </w:tabs>
        <w:spacing w:line="331" w:lineRule="auto"/>
        <w:rPr>
          <w:b/>
          <w:color w:val="auto"/>
        </w:rPr>
      </w:pPr>
      <w:r w:rsidRPr="00D62CB8">
        <w:rPr>
          <w:color w:val="auto"/>
        </w:rPr>
        <w:t xml:space="preserve">8.  </w:t>
      </w:r>
      <w:r w:rsidRPr="00D62CB8">
        <w:rPr>
          <w:b/>
          <w:color w:val="auto"/>
        </w:rPr>
        <w:t xml:space="preserve"> </w:t>
      </w:r>
      <w:r w:rsidRPr="00D62CB8">
        <w:rPr>
          <w:b/>
          <w:color w:val="auto"/>
        </w:rPr>
        <w:tab/>
        <w:t>Constitution</w:t>
      </w:r>
    </w:p>
    <w:p w14:paraId="7CBD475D" w14:textId="77777777" w:rsidR="00077DFF" w:rsidRPr="00D62CB8" w:rsidRDefault="00077DFF" w:rsidP="00077DFF">
      <w:pPr>
        <w:tabs>
          <w:tab w:val="left" w:pos="450"/>
          <w:tab w:val="left" w:pos="900"/>
        </w:tabs>
        <w:spacing w:line="331" w:lineRule="auto"/>
        <w:rPr>
          <w:b/>
          <w:color w:val="auto"/>
        </w:rPr>
      </w:pPr>
      <w:r w:rsidRPr="00D62CB8">
        <w:rPr>
          <w:color w:val="auto"/>
        </w:rPr>
        <w:t xml:space="preserve">The Chair informed the meeting that The Constitution would be distributed for review by members </w:t>
      </w:r>
      <w:r w:rsidRPr="00D62CB8">
        <w:rPr>
          <w:b/>
          <w:color w:val="auto"/>
        </w:rPr>
        <w:t xml:space="preserve">ACTION: Chair. </w:t>
      </w:r>
      <w:r w:rsidRPr="00D62CB8">
        <w:rPr>
          <w:color w:val="auto"/>
        </w:rPr>
        <w:t xml:space="preserve">The Chair would also update the distribution list of the committee to reflect actual attendance and involvement </w:t>
      </w:r>
      <w:r w:rsidRPr="00D62CB8">
        <w:rPr>
          <w:b/>
          <w:color w:val="auto"/>
        </w:rPr>
        <w:t>ACTION: Chair.</w:t>
      </w:r>
    </w:p>
    <w:p w14:paraId="0467C675" w14:textId="77777777" w:rsidR="00077DFF" w:rsidRPr="00D62CB8" w:rsidRDefault="00077DFF" w:rsidP="00077DFF">
      <w:pPr>
        <w:tabs>
          <w:tab w:val="left" w:pos="450"/>
          <w:tab w:val="left" w:pos="900"/>
        </w:tabs>
        <w:spacing w:line="331" w:lineRule="auto"/>
        <w:rPr>
          <w:b/>
          <w:color w:val="auto"/>
        </w:rPr>
      </w:pPr>
    </w:p>
    <w:p w14:paraId="1C3519CC" w14:textId="77777777" w:rsidR="00077DFF" w:rsidRPr="00D62CB8" w:rsidRDefault="00077DFF" w:rsidP="00077DFF">
      <w:pPr>
        <w:tabs>
          <w:tab w:val="left" w:pos="450"/>
          <w:tab w:val="left" w:pos="900"/>
        </w:tabs>
        <w:spacing w:line="331" w:lineRule="auto"/>
        <w:rPr>
          <w:color w:val="auto"/>
        </w:rPr>
      </w:pPr>
      <w:r w:rsidRPr="00D62CB8">
        <w:rPr>
          <w:color w:val="auto"/>
        </w:rPr>
        <w:t xml:space="preserve">9. </w:t>
      </w:r>
      <w:proofErr w:type="spellStart"/>
      <w:r w:rsidRPr="00D62CB8">
        <w:rPr>
          <w:color w:val="auto"/>
        </w:rPr>
        <w:t>A.O.B</w:t>
      </w:r>
      <w:proofErr w:type="spellEnd"/>
      <w:r w:rsidRPr="00D62CB8">
        <w:rPr>
          <w:color w:val="auto"/>
        </w:rPr>
        <w:t>.</w:t>
      </w:r>
    </w:p>
    <w:p w14:paraId="3C2B6FCA" w14:textId="77777777" w:rsidR="00077DFF" w:rsidRPr="00D62CB8" w:rsidRDefault="00077DFF" w:rsidP="00077DFF">
      <w:pPr>
        <w:tabs>
          <w:tab w:val="left" w:pos="450"/>
          <w:tab w:val="left" w:pos="900"/>
        </w:tabs>
        <w:spacing w:line="331" w:lineRule="auto"/>
        <w:rPr>
          <w:color w:val="auto"/>
        </w:rPr>
      </w:pPr>
      <w:r w:rsidRPr="00D62CB8">
        <w:rPr>
          <w:color w:val="auto"/>
        </w:rPr>
        <w:t>Josie suggested that if we had a suitable idea, Lottery Funding might be a good source of funding for our idea.</w:t>
      </w:r>
    </w:p>
    <w:p w14:paraId="696C7990" w14:textId="77777777" w:rsidR="00077DFF" w:rsidRPr="00D62CB8" w:rsidRDefault="00077DFF" w:rsidP="00077DFF">
      <w:pPr>
        <w:tabs>
          <w:tab w:val="left" w:pos="450"/>
          <w:tab w:val="left" w:pos="900"/>
        </w:tabs>
        <w:spacing w:line="331" w:lineRule="auto"/>
        <w:rPr>
          <w:b/>
          <w:color w:val="auto"/>
        </w:rPr>
      </w:pPr>
    </w:p>
    <w:p w14:paraId="018079B6" w14:textId="77777777" w:rsidR="00077DFF" w:rsidRPr="00D62CB8" w:rsidRDefault="00077DFF" w:rsidP="00077DFF">
      <w:pPr>
        <w:tabs>
          <w:tab w:val="left" w:pos="450"/>
          <w:tab w:val="left" w:pos="900"/>
        </w:tabs>
        <w:spacing w:line="331" w:lineRule="auto"/>
        <w:rPr>
          <w:b/>
          <w:color w:val="auto"/>
        </w:rPr>
      </w:pPr>
      <w:r w:rsidRPr="00D62CB8">
        <w:rPr>
          <w:b/>
          <w:color w:val="auto"/>
        </w:rPr>
        <w:t>Date of next meeting</w:t>
      </w:r>
    </w:p>
    <w:p w14:paraId="38C9D9EA" w14:textId="77777777" w:rsidR="00077DFF" w:rsidRPr="00D62CB8" w:rsidRDefault="00077DFF" w:rsidP="00077DFF">
      <w:pPr>
        <w:tabs>
          <w:tab w:val="left" w:pos="450"/>
          <w:tab w:val="left" w:pos="900"/>
        </w:tabs>
        <w:rPr>
          <w:color w:val="auto"/>
        </w:rPr>
      </w:pPr>
      <w:r w:rsidRPr="00D62CB8">
        <w:rPr>
          <w:color w:val="auto"/>
        </w:rPr>
        <w:tab/>
        <w:t>Wednesday 10</w:t>
      </w:r>
      <w:r w:rsidRPr="00D62CB8">
        <w:rPr>
          <w:color w:val="auto"/>
          <w:vertAlign w:val="superscript"/>
        </w:rPr>
        <w:t>th</w:t>
      </w:r>
      <w:r w:rsidRPr="00D62CB8">
        <w:rPr>
          <w:color w:val="auto"/>
        </w:rPr>
        <w:t xml:space="preserve"> January, 8pm, The George</w:t>
      </w:r>
    </w:p>
    <w:p w14:paraId="32B9B296" w14:textId="77777777" w:rsidR="00077DFF" w:rsidRPr="00D62CB8" w:rsidRDefault="00077DFF" w:rsidP="00077DFF">
      <w:pPr>
        <w:tabs>
          <w:tab w:val="left" w:pos="450"/>
          <w:tab w:val="left" w:pos="900"/>
        </w:tabs>
        <w:rPr>
          <w:color w:val="auto"/>
        </w:rPr>
      </w:pPr>
    </w:p>
    <w:p w14:paraId="1904FBDC" w14:textId="1EFCC845" w:rsidR="00077DFF" w:rsidRDefault="00077DFF" w:rsidP="00077DFF">
      <w:pPr>
        <w:tabs>
          <w:tab w:val="left" w:pos="450"/>
          <w:tab w:val="left" w:pos="900"/>
        </w:tabs>
        <w:spacing w:line="331" w:lineRule="auto"/>
        <w:rPr>
          <w:color w:val="auto"/>
        </w:rPr>
      </w:pPr>
      <w:r w:rsidRPr="00D62CB8">
        <w:rPr>
          <w:color w:val="auto"/>
        </w:rPr>
        <w:t>End 9.30pm</w:t>
      </w:r>
    </w:p>
    <w:p w14:paraId="629BC319" w14:textId="0C989397" w:rsidR="004472E9" w:rsidRDefault="004472E9" w:rsidP="00077DFF">
      <w:pPr>
        <w:tabs>
          <w:tab w:val="left" w:pos="450"/>
          <w:tab w:val="left" w:pos="900"/>
        </w:tabs>
        <w:spacing w:line="331" w:lineRule="auto"/>
        <w:rPr>
          <w:color w:val="auto"/>
        </w:rPr>
      </w:pPr>
    </w:p>
    <w:p w14:paraId="5462C4D9" w14:textId="6C268D20" w:rsidR="004472E9" w:rsidRDefault="004472E9" w:rsidP="00077DFF">
      <w:pPr>
        <w:tabs>
          <w:tab w:val="left" w:pos="450"/>
          <w:tab w:val="left" w:pos="900"/>
        </w:tabs>
        <w:spacing w:line="331" w:lineRule="auto"/>
        <w:rPr>
          <w:color w:val="auto"/>
        </w:rPr>
      </w:pPr>
    </w:p>
    <w:p w14:paraId="1E00EBBB" w14:textId="72D4495F" w:rsidR="004472E9" w:rsidRDefault="004472E9" w:rsidP="00077DFF">
      <w:pPr>
        <w:tabs>
          <w:tab w:val="left" w:pos="450"/>
          <w:tab w:val="left" w:pos="900"/>
        </w:tabs>
        <w:spacing w:line="331" w:lineRule="auto"/>
        <w:rPr>
          <w:color w:val="auto"/>
        </w:rPr>
      </w:pPr>
      <w:r>
        <w:rPr>
          <w:color w:val="auto"/>
        </w:rPr>
        <w:t>Minutes Approved:</w:t>
      </w:r>
    </w:p>
    <w:p w14:paraId="550FB965" w14:textId="57484982" w:rsidR="004472E9" w:rsidRDefault="004472E9" w:rsidP="00077DFF">
      <w:pPr>
        <w:tabs>
          <w:tab w:val="left" w:pos="450"/>
          <w:tab w:val="left" w:pos="900"/>
        </w:tabs>
        <w:spacing w:line="331" w:lineRule="auto"/>
        <w:rPr>
          <w:color w:val="auto"/>
        </w:rPr>
      </w:pPr>
    </w:p>
    <w:p w14:paraId="0B38D6B3" w14:textId="1E9135AB" w:rsidR="004472E9" w:rsidRDefault="004472E9" w:rsidP="00077DFF">
      <w:pPr>
        <w:tabs>
          <w:tab w:val="left" w:pos="450"/>
          <w:tab w:val="left" w:pos="900"/>
        </w:tabs>
        <w:spacing w:line="331" w:lineRule="auto"/>
        <w:rPr>
          <w:color w:val="auto"/>
        </w:rPr>
      </w:pPr>
    </w:p>
    <w:p w14:paraId="43C4B424" w14:textId="6E25AB46" w:rsidR="004472E9" w:rsidRDefault="004472E9" w:rsidP="00077DFF">
      <w:pPr>
        <w:tabs>
          <w:tab w:val="left" w:pos="450"/>
          <w:tab w:val="left" w:pos="900"/>
        </w:tabs>
        <w:spacing w:line="331" w:lineRule="auto"/>
        <w:rPr>
          <w:color w:val="auto"/>
        </w:rPr>
      </w:pPr>
      <w:r>
        <w:rPr>
          <w:color w:val="auto"/>
        </w:rPr>
        <w:t>………………………………………………… Chairman</w:t>
      </w:r>
    </w:p>
    <w:p w14:paraId="362882B5" w14:textId="4B2B3158" w:rsidR="004472E9" w:rsidRDefault="004472E9" w:rsidP="00077DFF">
      <w:pPr>
        <w:tabs>
          <w:tab w:val="left" w:pos="450"/>
          <w:tab w:val="left" w:pos="900"/>
        </w:tabs>
        <w:spacing w:line="331" w:lineRule="auto"/>
        <w:rPr>
          <w:color w:val="auto"/>
        </w:rPr>
      </w:pPr>
    </w:p>
    <w:p w14:paraId="5310E3C5" w14:textId="5824EF3E" w:rsidR="004472E9" w:rsidRPr="00D62CB8" w:rsidRDefault="004472E9" w:rsidP="00077DFF">
      <w:pPr>
        <w:tabs>
          <w:tab w:val="left" w:pos="450"/>
          <w:tab w:val="left" w:pos="900"/>
        </w:tabs>
        <w:spacing w:line="331" w:lineRule="auto"/>
        <w:rPr>
          <w:color w:val="auto"/>
        </w:rPr>
      </w:pPr>
      <w:r>
        <w:rPr>
          <w:color w:val="auto"/>
        </w:rPr>
        <w:t>…………………………………………………. Date</w:t>
      </w:r>
      <w:bookmarkStart w:id="1" w:name="_GoBack"/>
      <w:bookmarkEnd w:id="1"/>
    </w:p>
    <w:p w14:paraId="6F3EF8D1" w14:textId="77777777" w:rsidR="006543C0" w:rsidRPr="00D62CB8" w:rsidRDefault="004472E9">
      <w:pPr>
        <w:rPr>
          <w:color w:val="auto"/>
        </w:rPr>
      </w:pPr>
    </w:p>
    <w:sectPr w:rsidR="006543C0" w:rsidRPr="00D62CB8" w:rsidSect="00E254F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3320F"/>
    <w:multiLevelType w:val="hybridMultilevel"/>
    <w:tmpl w:val="9B7C51E4"/>
    <w:lvl w:ilvl="0" w:tplc="03D0B5F8">
      <w:start w:val="1"/>
      <w:numFmt w:val="lowerLetter"/>
      <w:lvlText w:val="%1."/>
      <w:lvlJc w:val="left"/>
      <w:pPr>
        <w:ind w:left="1010" w:hanging="560"/>
      </w:pPr>
      <w:rPr>
        <w:rFonts w:hint="default"/>
        <w:b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45D2468E"/>
    <w:multiLevelType w:val="hybridMultilevel"/>
    <w:tmpl w:val="BAA62A42"/>
    <w:lvl w:ilvl="0" w:tplc="62FCE6DA">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DFF"/>
    <w:rsid w:val="00077DFF"/>
    <w:rsid w:val="003C7159"/>
    <w:rsid w:val="004472E9"/>
    <w:rsid w:val="004518EF"/>
    <w:rsid w:val="00544486"/>
    <w:rsid w:val="0066575F"/>
    <w:rsid w:val="007D6EBD"/>
    <w:rsid w:val="00931E1F"/>
    <w:rsid w:val="00952662"/>
    <w:rsid w:val="00D62CB8"/>
    <w:rsid w:val="00DC3921"/>
    <w:rsid w:val="00E254FB"/>
    <w:rsid w:val="00E71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94B3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77DFF"/>
    <w:pPr>
      <w:pBdr>
        <w:top w:val="nil"/>
        <w:left w:val="nil"/>
        <w:bottom w:val="nil"/>
        <w:right w:val="nil"/>
        <w:between w:val="nil"/>
      </w:pBdr>
      <w:spacing w:line="276" w:lineRule="auto"/>
    </w:pPr>
    <w:rPr>
      <w:rFonts w:ascii="Arial" w:eastAsia="Arial" w:hAnsi="Arial" w:cs="Arial"/>
      <w:color w:val="000000"/>
      <w:sz w:val="22"/>
      <w:szCs w:val="22"/>
      <w:lang w:val="en" w:eastAsia="en-GB"/>
    </w:rPr>
  </w:style>
  <w:style w:type="paragraph" w:styleId="Heading1">
    <w:name w:val="heading 1"/>
    <w:basedOn w:val="Normal"/>
    <w:next w:val="Normal"/>
    <w:link w:val="Heading1Char"/>
    <w:rsid w:val="00077DFF"/>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7DFF"/>
    <w:rPr>
      <w:rFonts w:ascii="Arial" w:eastAsia="Arial" w:hAnsi="Arial" w:cs="Arial"/>
      <w:color w:val="000000"/>
      <w:sz w:val="40"/>
      <w:szCs w:val="40"/>
      <w:lang w:val="en" w:eastAsia="en-GB"/>
    </w:rPr>
  </w:style>
  <w:style w:type="paragraph" w:styleId="ListParagraph">
    <w:name w:val="List Paragraph"/>
    <w:basedOn w:val="Normal"/>
    <w:uiPriority w:val="34"/>
    <w:qFormat/>
    <w:rsid w:val="00077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728</Words>
  <Characters>4154</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Hatherleigh Festival Committee Meeting</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Carter</dc:creator>
  <cp:keywords/>
  <dc:description/>
  <cp:lastModifiedBy>Alan Durrant</cp:lastModifiedBy>
  <cp:revision>5</cp:revision>
  <dcterms:created xsi:type="dcterms:W3CDTF">2017-11-24T10:55:00Z</dcterms:created>
  <dcterms:modified xsi:type="dcterms:W3CDTF">2018-11-08T15:21:00Z</dcterms:modified>
</cp:coreProperties>
</file>